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df479867f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f7556cae9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4d177add94c1b" /><Relationship Type="http://schemas.openxmlformats.org/officeDocument/2006/relationships/numbering" Target="/word/numbering.xml" Id="R37ae8f3447484713" /><Relationship Type="http://schemas.openxmlformats.org/officeDocument/2006/relationships/settings" Target="/word/settings.xml" Id="R35585d312fe64a00" /><Relationship Type="http://schemas.openxmlformats.org/officeDocument/2006/relationships/image" Target="/word/media/0e747806-0320-403e-b8ac-8f197b689108.png" Id="R89af7556cae9400f" /></Relationships>
</file>