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b8e96f2a3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596f30f98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9e834b6bf4828" /><Relationship Type="http://schemas.openxmlformats.org/officeDocument/2006/relationships/numbering" Target="/word/numbering.xml" Id="R12175693a0474f36" /><Relationship Type="http://schemas.openxmlformats.org/officeDocument/2006/relationships/settings" Target="/word/settings.xml" Id="Ra6b9194c9c9a448a" /><Relationship Type="http://schemas.openxmlformats.org/officeDocument/2006/relationships/image" Target="/word/media/7a31a657-e173-47f9-a165-34e89a80f2e7.png" Id="Rdd9596f30f984729" /></Relationships>
</file>