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52f7808d3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6fece56b7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Lopten,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67e47c0414d5a" /><Relationship Type="http://schemas.openxmlformats.org/officeDocument/2006/relationships/numbering" Target="/word/numbering.xml" Id="R04aa43ab762a41ae" /><Relationship Type="http://schemas.openxmlformats.org/officeDocument/2006/relationships/settings" Target="/word/settings.xml" Id="R7a8b3587b3934421" /><Relationship Type="http://schemas.openxmlformats.org/officeDocument/2006/relationships/image" Target="/word/media/eef55ebd-bbe7-43cc-9e26-0f8b861cec8a.png" Id="R1476fece56b74bf0" /></Relationships>
</file>