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e93575f84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5adb87f11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964e51bb041c1" /><Relationship Type="http://schemas.openxmlformats.org/officeDocument/2006/relationships/numbering" Target="/word/numbering.xml" Id="R57b9b9a9bdbc4d11" /><Relationship Type="http://schemas.openxmlformats.org/officeDocument/2006/relationships/settings" Target="/word/settings.xml" Id="R39a0699ab9ae4e05" /><Relationship Type="http://schemas.openxmlformats.org/officeDocument/2006/relationships/image" Target="/word/media/163d7fdf-fb38-4648-8de2-45a54b81daff.png" Id="R4345adb87f114b06" /></Relationships>
</file>