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1389343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4deb2ae92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10efb78e4c01" /><Relationship Type="http://schemas.openxmlformats.org/officeDocument/2006/relationships/numbering" Target="/word/numbering.xml" Id="R51de3dc1060f4f16" /><Relationship Type="http://schemas.openxmlformats.org/officeDocument/2006/relationships/settings" Target="/word/settings.xml" Id="R51deb6a552674c5f" /><Relationship Type="http://schemas.openxmlformats.org/officeDocument/2006/relationships/image" Target="/word/media/2b53de41-2d06-44a9-a9f7-ca3e236d2802.png" Id="Rbba4deb2ae924307" /></Relationships>
</file>