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3ea11b1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c214dbdb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e8286f7843b9" /><Relationship Type="http://schemas.openxmlformats.org/officeDocument/2006/relationships/numbering" Target="/word/numbering.xml" Id="Ra3927edd7ef64fe1" /><Relationship Type="http://schemas.openxmlformats.org/officeDocument/2006/relationships/settings" Target="/word/settings.xml" Id="R63f17072c87147f7" /><Relationship Type="http://schemas.openxmlformats.org/officeDocument/2006/relationships/image" Target="/word/media/07b3ae1a-98a6-4815-b3f7-44bb4d116e36.png" Id="R2b5c214dbdb9450d" /></Relationships>
</file>