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92fe828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621b7b2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703942b0c4fa7" /><Relationship Type="http://schemas.openxmlformats.org/officeDocument/2006/relationships/numbering" Target="/word/numbering.xml" Id="R18bf5fadd8584f9f" /><Relationship Type="http://schemas.openxmlformats.org/officeDocument/2006/relationships/settings" Target="/word/settings.xml" Id="R8d7d5003e51744c1" /><Relationship Type="http://schemas.openxmlformats.org/officeDocument/2006/relationships/image" Target="/word/media/89c6063a-eb41-4d3a-8c9b-6173d83a9aeb.png" Id="R9fd3621b7b2c4b91" /></Relationships>
</file>