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d892fbe73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4e08ede1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Luippen,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89331ae8745c1" /><Relationship Type="http://schemas.openxmlformats.org/officeDocument/2006/relationships/numbering" Target="/word/numbering.xml" Id="R0c4450dfe41a4f29" /><Relationship Type="http://schemas.openxmlformats.org/officeDocument/2006/relationships/settings" Target="/word/settings.xml" Id="Rbed81365d00c405a" /><Relationship Type="http://schemas.openxmlformats.org/officeDocument/2006/relationships/image" Target="/word/media/42c0d74b-c1b9-43df-95b4-897cda26c2fd.png" Id="R0af4e08ede1b4bda" /></Relationships>
</file>