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5ad8dec25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a8b92f1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d1426cd94362" /><Relationship Type="http://schemas.openxmlformats.org/officeDocument/2006/relationships/numbering" Target="/word/numbering.xml" Id="Rcc188feb36554437" /><Relationship Type="http://schemas.openxmlformats.org/officeDocument/2006/relationships/settings" Target="/word/settings.xml" Id="Rc46f171273d04b08" /><Relationship Type="http://schemas.openxmlformats.org/officeDocument/2006/relationships/image" Target="/word/media/e5217d23-b094-4dfe-b2d6-d4f290c8e425.png" Id="R4cdfa8b92f1b4ac5" /></Relationships>
</file>