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4cae2d2bf04b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614e01b5ef46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Lullingen,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c7f5bbcd064119" /><Relationship Type="http://schemas.openxmlformats.org/officeDocument/2006/relationships/numbering" Target="/word/numbering.xml" Id="Ra85b749a2bca4351" /><Relationship Type="http://schemas.openxmlformats.org/officeDocument/2006/relationships/settings" Target="/word/settings.xml" Id="Rfc02dca5428843f4" /><Relationship Type="http://schemas.openxmlformats.org/officeDocument/2006/relationships/image" Target="/word/media/2bb38d52-5046-473b-8ee1-3ea70766b225.png" Id="R88614e01b5ef46ec" /></Relationships>
</file>