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faeb179b8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7e35fefa3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ac9bade8e4a4e" /><Relationship Type="http://schemas.openxmlformats.org/officeDocument/2006/relationships/numbering" Target="/word/numbering.xml" Id="Ra4f2eb59fb7d4179" /><Relationship Type="http://schemas.openxmlformats.org/officeDocument/2006/relationships/settings" Target="/word/settings.xml" Id="R63d48ecc277e4668" /><Relationship Type="http://schemas.openxmlformats.org/officeDocument/2006/relationships/image" Target="/word/media/7274ec50-612a-48cd-b23b-8e6129b9dfd6.png" Id="Rb967e35fefa3456c" /></Relationships>
</file>