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7e0b3d684c45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5252f321aa41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Lutschutz,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cd2eed374f43dd" /><Relationship Type="http://schemas.openxmlformats.org/officeDocument/2006/relationships/numbering" Target="/word/numbering.xml" Id="Ra393c42f3c914aad" /><Relationship Type="http://schemas.openxmlformats.org/officeDocument/2006/relationships/settings" Target="/word/settings.xml" Id="Rc9292efc7de94ab6" /><Relationship Type="http://schemas.openxmlformats.org/officeDocument/2006/relationships/image" Target="/word/media/db7f3c4a-bfc7-4027-a50b-5a6b7a56f3bb.png" Id="R5e5252f321aa4151" /></Relationships>
</file>