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112a8ec5e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b42acfb4b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Lutten Klein,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9b3227b7944c9" /><Relationship Type="http://schemas.openxmlformats.org/officeDocument/2006/relationships/numbering" Target="/word/numbering.xml" Id="R0692993d03e04b01" /><Relationship Type="http://schemas.openxmlformats.org/officeDocument/2006/relationships/settings" Target="/word/settings.xml" Id="Rf33d629924954041" /><Relationship Type="http://schemas.openxmlformats.org/officeDocument/2006/relationships/image" Target="/word/media/27a068a5-611b-45a6-8727-2b67375928b6.png" Id="R10eb42acfb4b49ac" /></Relationships>
</file>