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b5f9fe6d8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e150f29d1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a12d451184429" /><Relationship Type="http://schemas.openxmlformats.org/officeDocument/2006/relationships/numbering" Target="/word/numbering.xml" Id="R63de5029cbd446b4" /><Relationship Type="http://schemas.openxmlformats.org/officeDocument/2006/relationships/settings" Target="/word/settings.xml" Id="R866187a732de4ac0" /><Relationship Type="http://schemas.openxmlformats.org/officeDocument/2006/relationships/image" Target="/word/media/aa42a107-71a6-44f0-9a0e-e8396248f516.png" Id="R34ae150f29d144c5" /></Relationships>
</file>