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e5c28134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107585ce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be1152204819" /><Relationship Type="http://schemas.openxmlformats.org/officeDocument/2006/relationships/numbering" Target="/word/numbering.xml" Id="Rff3defb019f44739" /><Relationship Type="http://schemas.openxmlformats.org/officeDocument/2006/relationships/settings" Target="/word/settings.xml" Id="Raa36a619cec049cb" /><Relationship Type="http://schemas.openxmlformats.org/officeDocument/2006/relationships/image" Target="/word/media/8dfa6d17-d495-4193-92db-f503487361ea.png" Id="R9a0e107585ce4ceb" /></Relationships>
</file>