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2ef9f9839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fa58cf555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Malchow,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7573a481948ba" /><Relationship Type="http://schemas.openxmlformats.org/officeDocument/2006/relationships/numbering" Target="/word/numbering.xml" Id="R8d2742d58c284061" /><Relationship Type="http://schemas.openxmlformats.org/officeDocument/2006/relationships/settings" Target="/word/settings.xml" Id="Rb9d296f13442422a" /><Relationship Type="http://schemas.openxmlformats.org/officeDocument/2006/relationships/image" Target="/word/media/53f12d19-8a6e-4b81-a3f4-a07cc63730fc.png" Id="R394fa58cf55544b4" /></Relationships>
</file>