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337cfbc9a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5813592c0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20ef5e7ed45b8" /><Relationship Type="http://schemas.openxmlformats.org/officeDocument/2006/relationships/numbering" Target="/word/numbering.xml" Id="Rc1aecef772e744e1" /><Relationship Type="http://schemas.openxmlformats.org/officeDocument/2006/relationships/settings" Target="/word/settings.xml" Id="Rf215943dd5934eef" /><Relationship Type="http://schemas.openxmlformats.org/officeDocument/2006/relationships/image" Target="/word/media/9d47d2df-0ae1-4ead-a970-225060a8ed74.png" Id="R47a5813592c04c5f" /></Relationships>
</file>