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8898b7390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29e85b109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Mantlarn,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c3c8f86e244e0" /><Relationship Type="http://schemas.openxmlformats.org/officeDocument/2006/relationships/numbering" Target="/word/numbering.xml" Id="Radddbf7ab2c145f2" /><Relationship Type="http://schemas.openxmlformats.org/officeDocument/2006/relationships/settings" Target="/word/settings.xml" Id="R3732c5f9a16d4f5c" /><Relationship Type="http://schemas.openxmlformats.org/officeDocument/2006/relationships/image" Target="/word/media/2435a14d-8d70-4bc9-96e9-c824d875f1e9.png" Id="R60129e85b1094efa" /></Relationships>
</file>