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8ce6a66e1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ffe9c928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Marksuhl,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849c68c54c21" /><Relationship Type="http://schemas.openxmlformats.org/officeDocument/2006/relationships/numbering" Target="/word/numbering.xml" Id="Rcfac24ab02fc424d" /><Relationship Type="http://schemas.openxmlformats.org/officeDocument/2006/relationships/settings" Target="/word/settings.xml" Id="R7b76007fba884bb3" /><Relationship Type="http://schemas.openxmlformats.org/officeDocument/2006/relationships/image" Target="/word/media/9763409f-6a06-4a17-9a9c-3c93c5783215.png" Id="R77bffe9c928d45f6" /></Relationships>
</file>