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f9d1691c3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859bee0c3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Marktgolitz,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601699e6f436f" /><Relationship Type="http://schemas.openxmlformats.org/officeDocument/2006/relationships/numbering" Target="/word/numbering.xml" Id="R69fec0f5e8e245d4" /><Relationship Type="http://schemas.openxmlformats.org/officeDocument/2006/relationships/settings" Target="/word/settings.xml" Id="Raa8ac3180002484d" /><Relationship Type="http://schemas.openxmlformats.org/officeDocument/2006/relationships/image" Target="/word/media/a57eb6e2-e496-47a0-92d2-18f44fd28f1a.png" Id="R863859bee0c34be6" /></Relationships>
</file>