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5f3482cc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d1010c274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380e7b1940d1" /><Relationship Type="http://schemas.openxmlformats.org/officeDocument/2006/relationships/numbering" Target="/word/numbering.xml" Id="R5b37d813a0cf4d2e" /><Relationship Type="http://schemas.openxmlformats.org/officeDocument/2006/relationships/settings" Target="/word/settings.xml" Id="Rc887859deaec46c3" /><Relationship Type="http://schemas.openxmlformats.org/officeDocument/2006/relationships/image" Target="/word/media/7a0cfd76-895d-46c4-a146-a51fd604a1e0.png" Id="R521d1010c27449f3" /></Relationships>
</file>