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cabe83431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85ca29c3b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f71abf2654089" /><Relationship Type="http://schemas.openxmlformats.org/officeDocument/2006/relationships/numbering" Target="/word/numbering.xml" Id="Rd09dcda241a84469" /><Relationship Type="http://schemas.openxmlformats.org/officeDocument/2006/relationships/settings" Target="/word/settings.xml" Id="R045a01581ff5408c" /><Relationship Type="http://schemas.openxmlformats.org/officeDocument/2006/relationships/image" Target="/word/media/3cd490f9-281c-4c75-ae95-d5e5d8f5ad78.png" Id="R68685ca29c3b40bc" /></Relationships>
</file>