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78b73aa9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fa722e6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Meerbodenreuth,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ebf497ffc4a32" /><Relationship Type="http://schemas.openxmlformats.org/officeDocument/2006/relationships/numbering" Target="/word/numbering.xml" Id="R15f9574ba5ef49a3" /><Relationship Type="http://schemas.openxmlformats.org/officeDocument/2006/relationships/settings" Target="/word/settings.xml" Id="R17f799feafee426a" /><Relationship Type="http://schemas.openxmlformats.org/officeDocument/2006/relationships/image" Target="/word/media/aa2a0bda-d34c-4366-9f2b-41bb7807d47f.png" Id="Rcecbfa722e6c4d8e" /></Relationships>
</file>