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0f201882d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d38fade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Mehlis,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be3f041334ae4" /><Relationship Type="http://schemas.openxmlformats.org/officeDocument/2006/relationships/numbering" Target="/word/numbering.xml" Id="R934834a1cec04780" /><Relationship Type="http://schemas.openxmlformats.org/officeDocument/2006/relationships/settings" Target="/word/settings.xml" Id="Raacdd0d1ab4344c5" /><Relationship Type="http://schemas.openxmlformats.org/officeDocument/2006/relationships/image" Target="/word/media/6f4cbb35-a305-451c-8191-78226f20064e.png" Id="R2ddcd38fade04f15" /></Relationships>
</file>