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1167dcae0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de0446309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Mehringdamm,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f90f7fc2f4c2e" /><Relationship Type="http://schemas.openxmlformats.org/officeDocument/2006/relationships/numbering" Target="/word/numbering.xml" Id="R60f5b0bf27484922" /><Relationship Type="http://schemas.openxmlformats.org/officeDocument/2006/relationships/settings" Target="/word/settings.xml" Id="R599403c7178b4ea7" /><Relationship Type="http://schemas.openxmlformats.org/officeDocument/2006/relationships/image" Target="/word/media/3ff09b5e-af26-4549-ba2c-b42a61f8e4b6.png" Id="Recede04463094623" /></Relationships>
</file>