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9d4d85b0c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b500f5ed2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efb9c16f4b09" /><Relationship Type="http://schemas.openxmlformats.org/officeDocument/2006/relationships/numbering" Target="/word/numbering.xml" Id="Rf2a75a0eeca246cd" /><Relationship Type="http://schemas.openxmlformats.org/officeDocument/2006/relationships/settings" Target="/word/settings.xml" Id="R77e5cf78a3b54d4b" /><Relationship Type="http://schemas.openxmlformats.org/officeDocument/2006/relationships/image" Target="/word/media/8c3c7f6b-8cf9-4898-b40f-8abfe6fac914.png" Id="R463b500f5ed24a94" /></Relationships>
</file>