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3e78b5746940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f0d65f810449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Meitingen,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ceb1aed5a94530" /><Relationship Type="http://schemas.openxmlformats.org/officeDocument/2006/relationships/numbering" Target="/word/numbering.xml" Id="R7d5a7835149a4775" /><Relationship Type="http://schemas.openxmlformats.org/officeDocument/2006/relationships/settings" Target="/word/settings.xml" Id="R5240d02f225840cd" /><Relationship Type="http://schemas.openxmlformats.org/officeDocument/2006/relationships/image" Target="/word/media/2ce51339-7bea-4ea9-9dec-c73561978a4f.png" Id="R39f0d65f8104494d" /></Relationships>
</file>