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3c16f5bd1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ad935fc6f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Melchiorshausen,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0eff8ef2d4b3f" /><Relationship Type="http://schemas.openxmlformats.org/officeDocument/2006/relationships/numbering" Target="/word/numbering.xml" Id="R6e3b4223304a4456" /><Relationship Type="http://schemas.openxmlformats.org/officeDocument/2006/relationships/settings" Target="/word/settings.xml" Id="R96538debf6044de2" /><Relationship Type="http://schemas.openxmlformats.org/officeDocument/2006/relationships/image" Target="/word/media/30eb46a3-a062-4eb9-a188-f2cc11377279.png" Id="R870ad935fc6f40d3" /></Relationships>
</file>