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78bad3377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bcf6bcad7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Memholz,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76b590b274a97" /><Relationship Type="http://schemas.openxmlformats.org/officeDocument/2006/relationships/numbering" Target="/word/numbering.xml" Id="R32d7f705b14f47a7" /><Relationship Type="http://schemas.openxmlformats.org/officeDocument/2006/relationships/settings" Target="/word/settings.xml" Id="R9dc2c8bbd81c49e2" /><Relationship Type="http://schemas.openxmlformats.org/officeDocument/2006/relationships/image" Target="/word/media/091c9788-ffc6-41cd-ab70-495ef7e7af18.png" Id="Re6dbcf6bcad74903" /></Relationships>
</file>