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9baf0490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2e0ef4865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b37021fe2401c" /><Relationship Type="http://schemas.openxmlformats.org/officeDocument/2006/relationships/numbering" Target="/word/numbering.xml" Id="R7d5f21aa27fa4f14" /><Relationship Type="http://schemas.openxmlformats.org/officeDocument/2006/relationships/settings" Target="/word/settings.xml" Id="Rd0d4d2417ea447a6" /><Relationship Type="http://schemas.openxmlformats.org/officeDocument/2006/relationships/image" Target="/word/media/822e6562-2f7a-46b1-9216-7b62be5a1517.png" Id="R7372e0ef486545e8" /></Relationships>
</file>