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7616c3321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9595b0864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4d3214bb8444d" /><Relationship Type="http://schemas.openxmlformats.org/officeDocument/2006/relationships/numbering" Target="/word/numbering.xml" Id="Rc550dc3485e74804" /><Relationship Type="http://schemas.openxmlformats.org/officeDocument/2006/relationships/settings" Target="/word/settings.xml" Id="Re4e465b4e1d14a51" /><Relationship Type="http://schemas.openxmlformats.org/officeDocument/2006/relationships/image" Target="/word/media/55162acf-fe8d-49b9-ab09-63b1ead4ea5d.png" Id="R14f9595b086445da" /></Relationships>
</file>