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eeff28469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141c8486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Merkers,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b27ac5bab4eed" /><Relationship Type="http://schemas.openxmlformats.org/officeDocument/2006/relationships/numbering" Target="/word/numbering.xml" Id="Rf2dc34e698ef45f6" /><Relationship Type="http://schemas.openxmlformats.org/officeDocument/2006/relationships/settings" Target="/word/settings.xml" Id="R488bfb98151a4217" /><Relationship Type="http://schemas.openxmlformats.org/officeDocument/2006/relationships/image" Target="/word/media/9172f851-8dc7-42d9-b293-2ca857cd4831.png" Id="Rcb4b141c848640c6" /></Relationships>
</file>