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110422a6ef4b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18d4f1c96346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47ebd11ce747d1" /><Relationship Type="http://schemas.openxmlformats.org/officeDocument/2006/relationships/numbering" Target="/word/numbering.xml" Id="R19590435c0234711" /><Relationship Type="http://schemas.openxmlformats.org/officeDocument/2006/relationships/settings" Target="/word/settings.xml" Id="R7c3e3a4d4caa4062" /><Relationship Type="http://schemas.openxmlformats.org/officeDocument/2006/relationships/image" Target="/word/media/bff075fc-7e79-46d9-9b0b-b925cd6d6a40.png" Id="R1c18d4f1c96346cd" /></Relationships>
</file>