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48369d9b6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a25d10e93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Metterich,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e11add87043d6" /><Relationship Type="http://schemas.openxmlformats.org/officeDocument/2006/relationships/numbering" Target="/word/numbering.xml" Id="R1514c746b7a84719" /><Relationship Type="http://schemas.openxmlformats.org/officeDocument/2006/relationships/settings" Target="/word/settings.xml" Id="Rdcde308186664c7f" /><Relationship Type="http://schemas.openxmlformats.org/officeDocument/2006/relationships/image" Target="/word/media/83bdf433-0e30-40d8-a910-e209a9d6b88f.png" Id="R192a25d10e934130" /></Relationships>
</file>