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08524bb1f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3ed1e723a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Michaelisdorf,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e82bbd99242b7" /><Relationship Type="http://schemas.openxmlformats.org/officeDocument/2006/relationships/numbering" Target="/word/numbering.xml" Id="R389bbc85d4ed4319" /><Relationship Type="http://schemas.openxmlformats.org/officeDocument/2006/relationships/settings" Target="/word/settings.xml" Id="Ra5a0144d09d34a01" /><Relationship Type="http://schemas.openxmlformats.org/officeDocument/2006/relationships/image" Target="/word/media/cdce76a6-7b6e-4989-9031-ed39b8597046.png" Id="R7803ed1e723a4a82" /></Relationships>
</file>