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11bc80ae5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c20a46f9a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Millinger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70ee2a9fe4bda" /><Relationship Type="http://schemas.openxmlformats.org/officeDocument/2006/relationships/numbering" Target="/word/numbering.xml" Id="R0bdc428e855d45d7" /><Relationship Type="http://schemas.openxmlformats.org/officeDocument/2006/relationships/settings" Target="/word/settings.xml" Id="R7da28a87b1a44851" /><Relationship Type="http://schemas.openxmlformats.org/officeDocument/2006/relationships/image" Target="/word/media/a7f603f0-51a7-4d90-80e5-4f6bc19876fb.png" Id="R115c20a46f9a4a62" /></Relationships>
</file>