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b0b892ec9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5dadaef49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Mimstede,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5cd14545948ad" /><Relationship Type="http://schemas.openxmlformats.org/officeDocument/2006/relationships/numbering" Target="/word/numbering.xml" Id="R22e0ea5bab2f42bd" /><Relationship Type="http://schemas.openxmlformats.org/officeDocument/2006/relationships/settings" Target="/word/settings.xml" Id="Rff60760dd5414b34" /><Relationship Type="http://schemas.openxmlformats.org/officeDocument/2006/relationships/image" Target="/word/media/05dc5215-f80b-4004-8260-35f489c5b63a.png" Id="Ra195dadaef4947d7" /></Relationships>
</file>