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e82cc6e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af5d183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43d2f368452a" /><Relationship Type="http://schemas.openxmlformats.org/officeDocument/2006/relationships/numbering" Target="/word/numbering.xml" Id="Ra3ffd574f1cd4590" /><Relationship Type="http://schemas.openxmlformats.org/officeDocument/2006/relationships/settings" Target="/word/settings.xml" Id="R3308d83863fd49ad" /><Relationship Type="http://schemas.openxmlformats.org/officeDocument/2006/relationships/image" Target="/word/media/cca6dc5f-6693-4a4c-ae45-99c22c82f946.png" Id="R5c2aaf5d183442cf" /></Relationships>
</file>