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acb405e2d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4de6634c3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Minderoffingen,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ccd0723eb4077" /><Relationship Type="http://schemas.openxmlformats.org/officeDocument/2006/relationships/numbering" Target="/word/numbering.xml" Id="Ra0dd933e2e694242" /><Relationship Type="http://schemas.openxmlformats.org/officeDocument/2006/relationships/settings" Target="/word/settings.xml" Id="Rc1b8939cc81c4349" /><Relationship Type="http://schemas.openxmlformats.org/officeDocument/2006/relationships/image" Target="/word/media/57b13f54-2a2d-4cb1-a5d1-db984c7d53d9.png" Id="Ra0c4de6634c34541" /></Relationships>
</file>