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3d6abbdb9944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acac329e2747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82ec1581ca40db" /><Relationship Type="http://schemas.openxmlformats.org/officeDocument/2006/relationships/numbering" Target="/word/numbering.xml" Id="R10b816924cb34f97" /><Relationship Type="http://schemas.openxmlformats.org/officeDocument/2006/relationships/settings" Target="/word/settings.xml" Id="R3ac4b1e90e9e4075" /><Relationship Type="http://schemas.openxmlformats.org/officeDocument/2006/relationships/image" Target="/word/media/8b2c3e7f-1411-42c8-96ae-7eabdf6375c2.png" Id="R97acac329e274725" /></Relationships>
</file>