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a48b8b3f8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3f6344557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Mitgenfeld,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ac9099acc4e9d" /><Relationship Type="http://schemas.openxmlformats.org/officeDocument/2006/relationships/numbering" Target="/word/numbering.xml" Id="Rbe64e2fa3c064223" /><Relationship Type="http://schemas.openxmlformats.org/officeDocument/2006/relationships/settings" Target="/word/settings.xml" Id="Rddbad50de99c4a46" /><Relationship Type="http://schemas.openxmlformats.org/officeDocument/2006/relationships/image" Target="/word/media/9cdda4e2-730c-49d5-997b-b8df17f3fd4c.png" Id="Rdb63f63445574dd4" /></Relationships>
</file>