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f2cbdaa55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7e39c66a6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Mittelsteinbach,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4e18397ea4bed" /><Relationship Type="http://schemas.openxmlformats.org/officeDocument/2006/relationships/numbering" Target="/word/numbering.xml" Id="R1d707c2c1ce34888" /><Relationship Type="http://schemas.openxmlformats.org/officeDocument/2006/relationships/settings" Target="/word/settings.xml" Id="Re51be4be293d46ca" /><Relationship Type="http://schemas.openxmlformats.org/officeDocument/2006/relationships/image" Target="/word/media/2133a0b0-2510-41bf-bf6c-ff3e6b5d2199.png" Id="R4687e39c66a649f1" /></Relationships>
</file>