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8c1e0ad8a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3b18eecd7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Mitterskirchen,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ae115f1fc4d32" /><Relationship Type="http://schemas.openxmlformats.org/officeDocument/2006/relationships/numbering" Target="/word/numbering.xml" Id="Ra464d08af5734b6e" /><Relationship Type="http://schemas.openxmlformats.org/officeDocument/2006/relationships/settings" Target="/word/settings.xml" Id="Rfbc1d40989384918" /><Relationship Type="http://schemas.openxmlformats.org/officeDocument/2006/relationships/image" Target="/word/media/41b7dd80-6f21-407e-ba58-2931778eb485.png" Id="R0333b18eecd74901" /></Relationships>
</file>