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4857cb1a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f62c7a0e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Moabit,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89b6901b74f9e" /><Relationship Type="http://schemas.openxmlformats.org/officeDocument/2006/relationships/numbering" Target="/word/numbering.xml" Id="Rbc05f3a36ea84529" /><Relationship Type="http://schemas.openxmlformats.org/officeDocument/2006/relationships/settings" Target="/word/settings.xml" Id="R5b924f1b15b64939" /><Relationship Type="http://schemas.openxmlformats.org/officeDocument/2006/relationships/image" Target="/word/media/c860bb17-e432-4d0f-adfc-86b8b81aeaff.png" Id="R4acf62c7a0ef4bf2" /></Relationships>
</file>