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3cc135c2f44f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f356fcfddf4e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Modlitz,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42ca0b938f46b3" /><Relationship Type="http://schemas.openxmlformats.org/officeDocument/2006/relationships/numbering" Target="/word/numbering.xml" Id="Rba58965399c44585" /><Relationship Type="http://schemas.openxmlformats.org/officeDocument/2006/relationships/settings" Target="/word/settings.xml" Id="R8ef1e2ccf4814e7c" /><Relationship Type="http://schemas.openxmlformats.org/officeDocument/2006/relationships/image" Target="/word/media/c06a2416-8507-4507-b5fc-c0a27f622cbf.png" Id="R9df356fcfddf4e4b" /></Relationships>
</file>