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28bd1eab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2a1fa0480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61853a65d4242" /><Relationship Type="http://schemas.openxmlformats.org/officeDocument/2006/relationships/numbering" Target="/word/numbering.xml" Id="R5eb518951dd4424e" /><Relationship Type="http://schemas.openxmlformats.org/officeDocument/2006/relationships/settings" Target="/word/settings.xml" Id="R125b3757265d4349" /><Relationship Type="http://schemas.openxmlformats.org/officeDocument/2006/relationships/image" Target="/word/media/8d0a0110-5190-42a2-9405-c41143f826ff.png" Id="R5d42a1fa048047f5" /></Relationships>
</file>