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5d2f4327f34e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ab8ac0d16948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Mollensdorf,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36ab4d53ec4da9" /><Relationship Type="http://schemas.openxmlformats.org/officeDocument/2006/relationships/numbering" Target="/word/numbering.xml" Id="R041dac6510f74997" /><Relationship Type="http://schemas.openxmlformats.org/officeDocument/2006/relationships/settings" Target="/word/settings.xml" Id="R5bd104d5368242b6" /><Relationship Type="http://schemas.openxmlformats.org/officeDocument/2006/relationships/image" Target="/word/media/11be1d3e-6755-49bd-9983-206c3a87b162.png" Id="R17ab8ac0d16948f2" /></Relationships>
</file>