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f63a4d48d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58b81342c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Monchsbad,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e1f46052445fe" /><Relationship Type="http://schemas.openxmlformats.org/officeDocument/2006/relationships/numbering" Target="/word/numbering.xml" Id="R22216d90eebd428e" /><Relationship Type="http://schemas.openxmlformats.org/officeDocument/2006/relationships/settings" Target="/word/settings.xml" Id="R87bd2ff5924f4fdc" /><Relationship Type="http://schemas.openxmlformats.org/officeDocument/2006/relationships/image" Target="/word/media/8e68c426-0466-4874-b0cc-0e693a8d151b.png" Id="Rc2158b81342c4045" /></Relationships>
</file>