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824c51bff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380065408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Monreal,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d2fd9cfd49a8" /><Relationship Type="http://schemas.openxmlformats.org/officeDocument/2006/relationships/numbering" Target="/word/numbering.xml" Id="R1b8989e3ab554bba" /><Relationship Type="http://schemas.openxmlformats.org/officeDocument/2006/relationships/settings" Target="/word/settings.xml" Id="Refa5cda8159e429f" /><Relationship Type="http://schemas.openxmlformats.org/officeDocument/2006/relationships/image" Target="/word/media/55b56587-6572-49b5-9f82-8276185bd65e.png" Id="Ra0c3800654084e3e" /></Relationships>
</file>