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1a6bf4cec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dfd6449b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1d182d87b4dca" /><Relationship Type="http://schemas.openxmlformats.org/officeDocument/2006/relationships/numbering" Target="/word/numbering.xml" Id="Rf1a28c633205422c" /><Relationship Type="http://schemas.openxmlformats.org/officeDocument/2006/relationships/settings" Target="/word/settings.xml" Id="R3075549af6bc46b6" /><Relationship Type="http://schemas.openxmlformats.org/officeDocument/2006/relationships/image" Target="/word/media/f704af40-981a-45bb-8e9a-06e23f5b2c34.png" Id="R4b8dfd6449ba4e4a" /></Relationships>
</file>